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List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Ongoing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Private</w:t>
      </w:r>
      <w:r>
        <w:rPr>
          <w:spacing w:val="-7"/>
        </w:rPr>
        <w:t> </w:t>
      </w:r>
      <w:r>
        <w:rPr/>
        <w:t>Contracts</w:t>
      </w:r>
      <w:r>
        <w:rPr>
          <w:spacing w:val="-4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contracts</w:t>
      </w:r>
      <w:r>
        <w:rPr>
          <w:spacing w:val="-6"/>
        </w:rPr>
        <w:t> </w:t>
      </w:r>
      <w:r>
        <w:rPr/>
        <w:t>awarded</w:t>
      </w:r>
      <w:r>
        <w:rPr>
          <w:spacing w:val="-5"/>
        </w:rPr>
        <w:t> </w:t>
      </w:r>
      <w:r>
        <w:rPr/>
        <w:t>but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yet</w:t>
      </w:r>
      <w:r>
        <w:rPr>
          <w:spacing w:val="-5"/>
        </w:rPr>
        <w:t> </w:t>
      </w:r>
      <w:r>
        <w:rPr>
          <w:spacing w:val="-2"/>
        </w:rPr>
        <w:t>started</w:t>
      </w:r>
    </w:p>
    <w:p>
      <w:pPr>
        <w:pStyle w:val="BodyText"/>
        <w:tabs>
          <w:tab w:pos="7155" w:val="left" w:leader="none"/>
        </w:tabs>
        <w:spacing w:line="259" w:lineRule="auto" w:before="181"/>
        <w:ind w:right="8233"/>
      </w:pPr>
      <w:r>
        <w:rPr/>
        <w:t>Business Name : </w:t>
      </w:r>
      <w:r>
        <w:rPr>
          <w:u w:val="single"/>
        </w:rPr>
        <w:tab/>
      </w:r>
      <w:r>
        <w:rPr>
          <w:spacing w:val="-33"/>
          <w:u w:val="single"/>
        </w:rPr>
        <w:t> </w:t>
      </w:r>
      <w:r>
        <w:rPr/>
        <w:t> Business</w:t>
      </w:r>
      <w:r>
        <w:rPr>
          <w:spacing w:val="-2"/>
        </w:rPr>
        <w:t> </w:t>
      </w:r>
      <w:r>
        <w:rPr/>
        <w:t>Address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>
          <w:u w:val="single"/>
        </w:rPr>
        <w:tab/>
      </w:r>
    </w:p>
    <w:p>
      <w:pPr>
        <w:pStyle w:val="BodyText"/>
        <w:spacing w:before="6"/>
        <w:ind w:left="0"/>
        <w:rPr>
          <w:sz w:val="12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4"/>
        <w:gridCol w:w="1904"/>
        <w:gridCol w:w="1572"/>
        <w:gridCol w:w="1263"/>
        <w:gridCol w:w="1330"/>
        <w:gridCol w:w="490"/>
        <w:gridCol w:w="1652"/>
        <w:gridCol w:w="864"/>
        <w:gridCol w:w="842"/>
        <w:gridCol w:w="2570"/>
      </w:tblGrid>
      <w:tr>
        <w:trPr>
          <w:trHeight w:val="1077" w:hRule="atLeast"/>
        </w:trPr>
        <w:tc>
          <w:tcPr>
            <w:tcW w:w="268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1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40" w:lineRule="auto" w:before="0" w:after="0"/>
              <w:ind w:left="350" w:right="0" w:hanging="248"/>
              <w:jc w:val="lef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Contract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40" w:lineRule="auto" w:before="1" w:after="0"/>
              <w:ind w:left="350" w:right="0" w:hanging="248"/>
              <w:jc w:val="left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Duration</w:t>
            </w:r>
          </w:p>
        </w:tc>
        <w:tc>
          <w:tcPr>
            <w:tcW w:w="1572" w:type="dxa"/>
            <w:vMerge w:val="restart"/>
          </w:tcPr>
          <w:p>
            <w:pPr>
              <w:pStyle w:val="TableParagraph"/>
              <w:spacing w:before="186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1" w:val="left" w:leader="none"/>
              </w:tabs>
              <w:spacing w:line="240" w:lineRule="auto" w:before="1" w:after="0"/>
              <w:ind w:left="291" w:right="0" w:hanging="189"/>
              <w:jc w:val="left"/>
              <w:rPr>
                <w:sz w:val="20"/>
              </w:rPr>
            </w:pPr>
            <w:r>
              <w:rPr>
                <w:sz w:val="20"/>
              </w:rPr>
              <w:t>Owner’s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2" w:val="left" w:leader="none"/>
              </w:tabs>
              <w:spacing w:line="237" w:lineRule="exact" w:before="3" w:after="0"/>
              <w:ind w:left="302" w:right="0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9" w:val="left" w:leader="none"/>
              </w:tabs>
              <w:spacing w:line="237" w:lineRule="exact" w:before="0" w:after="0"/>
              <w:ind w:left="279" w:right="0" w:hanging="177"/>
              <w:jc w:val="left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Nos.</w:t>
            </w:r>
          </w:p>
        </w:tc>
        <w:tc>
          <w:tcPr>
            <w:tcW w:w="126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spacing w:line="242" w:lineRule="auto"/>
              <w:ind w:left="404" w:right="234" w:hanging="166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820" w:type="dxa"/>
            <w:gridSpan w:val="2"/>
          </w:tcPr>
          <w:p>
            <w:pPr>
              <w:pStyle w:val="TableParagraph"/>
              <w:spacing w:before="171"/>
              <w:ind w:left="227" w:firstLine="134"/>
              <w:rPr>
                <w:sz w:val="20"/>
              </w:rPr>
            </w:pPr>
            <w:r>
              <w:rPr>
                <w:spacing w:val="-2"/>
                <w:sz w:val="20"/>
              </w:rPr>
              <w:t>Contractor’s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Role </w:t>
            </w:r>
            <w:r>
              <w:rPr>
                <w:sz w:val="20"/>
              </w:rPr>
              <w:t>(Sole Contractor,</w:t>
            </w:r>
          </w:p>
          <w:p>
            <w:pPr>
              <w:pStyle w:val="TableParagraph"/>
              <w:spacing w:line="244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Subcontractor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JV)</w:t>
            </w:r>
          </w:p>
        </w:tc>
        <w:tc>
          <w:tcPr>
            <w:tcW w:w="1652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3" w:val="left" w:leader="none"/>
              </w:tabs>
              <w:spacing w:line="220" w:lineRule="auto" w:before="4" w:after="0"/>
              <w:ind w:left="343" w:right="57" w:hanging="240"/>
              <w:jc w:val="left"/>
              <w:rPr>
                <w:sz w:val="20"/>
              </w:rPr>
            </w:pPr>
            <w:r>
              <w:rPr>
                <w:sz w:val="20"/>
              </w:rPr>
              <w:t>Total Contract Value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Award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1" w:val="left" w:leader="none"/>
                <w:tab w:pos="343" w:val="left" w:leader="none"/>
              </w:tabs>
              <w:spacing w:line="223" w:lineRule="auto" w:before="0" w:after="0"/>
              <w:ind w:left="343" w:right="354" w:hanging="240"/>
              <w:jc w:val="left"/>
              <w:rPr>
                <w:sz w:val="20"/>
              </w:rPr>
            </w:pPr>
            <w:r>
              <w:rPr>
                <w:sz w:val="20"/>
              </w:rPr>
              <w:t>Date of </w:t>
            </w:r>
            <w:r>
              <w:rPr>
                <w:spacing w:val="-2"/>
                <w:sz w:val="20"/>
              </w:rPr>
              <w:t>Completion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1" w:val="left" w:leader="none"/>
                <w:tab w:pos="343" w:val="left" w:leader="none"/>
              </w:tabs>
              <w:spacing w:line="219" w:lineRule="exact" w:before="0" w:after="0"/>
              <w:ind w:left="341" w:right="0" w:hanging="238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Contract</w:t>
            </w:r>
          </w:p>
          <w:p>
            <w:pPr>
              <w:pStyle w:val="TableParagraph"/>
              <w:spacing w:line="224" w:lineRule="exact"/>
              <w:ind w:left="343" w:right="93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Completion, if applicable</w:t>
            </w:r>
          </w:p>
        </w:tc>
        <w:tc>
          <w:tcPr>
            <w:tcW w:w="1706" w:type="dxa"/>
            <w:gridSpan w:val="2"/>
          </w:tcPr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spacing w:line="244" w:lineRule="auto"/>
              <w:ind w:left="175" w:right="175" w:firstLine="506"/>
              <w:rPr>
                <w:sz w:val="20"/>
              </w:rPr>
            </w:pPr>
            <w:r>
              <w:rPr>
                <w:sz w:val="20"/>
              </w:rPr>
              <w:t>% of </w:t>
            </w:r>
            <w:r>
              <w:rPr>
                <w:spacing w:val="-2"/>
                <w:sz w:val="20"/>
              </w:rPr>
              <w:t>Accomplishment</w:t>
            </w:r>
          </w:p>
        </w:tc>
        <w:tc>
          <w:tcPr>
            <w:tcW w:w="2570" w:type="dxa"/>
            <w:vMerge w:val="restart"/>
          </w:tcPr>
          <w:p>
            <w:pPr>
              <w:pStyle w:val="TableParagraph"/>
              <w:spacing w:before="64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5" w:val="left" w:leader="none"/>
                <w:tab w:pos="317" w:val="left" w:leader="none"/>
              </w:tabs>
              <w:spacing w:line="244" w:lineRule="auto" w:before="0" w:after="0"/>
              <w:ind w:left="317" w:right="526" w:hanging="180"/>
              <w:jc w:val="left"/>
              <w:rPr>
                <w:sz w:val="20"/>
              </w:rPr>
            </w:pPr>
            <w:r>
              <w:rPr>
                <w:sz w:val="20"/>
              </w:rPr>
              <w:t>Value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Outstanding Works, if applicable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5" w:val="left" w:leader="none"/>
              </w:tabs>
              <w:spacing w:line="231" w:lineRule="exact" w:before="0" w:after="0"/>
              <w:ind w:left="315" w:right="0" w:hanging="17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Undelivered</w:t>
            </w:r>
          </w:p>
          <w:p>
            <w:pPr>
              <w:pStyle w:val="TableParagraph"/>
              <w:spacing w:line="236" w:lineRule="exact"/>
              <w:ind w:left="317"/>
              <w:rPr>
                <w:sz w:val="20"/>
              </w:rPr>
            </w:pPr>
            <w:r>
              <w:rPr>
                <w:sz w:val="20"/>
              </w:rPr>
              <w:t>Portion,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applicable</w:t>
            </w:r>
          </w:p>
        </w:tc>
      </w:tr>
      <w:tr>
        <w:trPr>
          <w:trHeight w:val="486" w:hRule="atLeast"/>
        </w:trPr>
        <w:tc>
          <w:tcPr>
            <w:tcW w:w="2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before="123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490" w:type="dxa"/>
          </w:tcPr>
          <w:p>
            <w:pPr>
              <w:pStyle w:val="TableParagraph"/>
              <w:spacing w:before="123"/>
              <w:ind w:left="142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before="123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Planned</w:t>
            </w:r>
          </w:p>
        </w:tc>
        <w:tc>
          <w:tcPr>
            <w:tcW w:w="842" w:type="dxa"/>
          </w:tcPr>
          <w:p>
            <w:pPr>
              <w:pStyle w:val="TableParagraph"/>
              <w:spacing w:before="123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Actual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684" w:type="dxa"/>
          </w:tcPr>
          <w:p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Government</w:t>
            </w: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684" w:type="dxa"/>
          </w:tcPr>
          <w:p>
            <w:pPr>
              <w:pStyle w:val="TableParagraph"/>
              <w:spacing w:line="244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Private</w:t>
            </w: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spacing w:line="221" w:lineRule="exact" w:before="49"/>
              <w:ind w:left="317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256"/>
      </w:pPr>
      <w:r>
        <w:rPr/>
        <w:t>Note: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supported</w:t>
      </w:r>
      <w:r>
        <w:rPr>
          <w:spacing w:val="-2"/>
        </w:rPr>
        <w:t> </w:t>
      </w:r>
      <w:r>
        <w:rPr>
          <w:spacing w:val="-4"/>
        </w:rPr>
        <w:t>with:</w:t>
      </w:r>
    </w:p>
    <w:p>
      <w:pPr>
        <w:pStyle w:val="ListParagraph"/>
        <w:numPr>
          <w:ilvl w:val="0"/>
          <w:numId w:val="5"/>
        </w:numPr>
        <w:tabs>
          <w:tab w:pos="267" w:val="left" w:leader="none"/>
        </w:tabs>
        <w:spacing w:line="240" w:lineRule="auto" w:before="20" w:after="0"/>
        <w:ind w:left="267" w:right="0" w:hanging="217"/>
        <w:jc w:val="left"/>
        <w:rPr>
          <w:sz w:val="22"/>
        </w:rPr>
      </w:pPr>
      <w:r>
        <w:rPr>
          <w:sz w:val="22"/>
        </w:rPr>
        <w:t>Notice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Award</w:t>
      </w:r>
      <w:r>
        <w:rPr>
          <w:spacing w:val="-3"/>
          <w:sz w:val="22"/>
        </w:rPr>
        <w:t> </w:t>
      </w:r>
      <w:r>
        <w:rPr>
          <w:sz w:val="22"/>
        </w:rPr>
        <w:t>and/or</w:t>
      </w:r>
      <w:r>
        <w:rPr>
          <w:spacing w:val="-4"/>
          <w:sz w:val="22"/>
        </w:rPr>
        <w:t> </w:t>
      </w:r>
      <w:r>
        <w:rPr>
          <w:sz w:val="22"/>
        </w:rPr>
        <w:t>Notice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Proceed</w:t>
      </w:r>
    </w:p>
    <w:p>
      <w:pPr>
        <w:pStyle w:val="ListParagraph"/>
        <w:numPr>
          <w:ilvl w:val="0"/>
          <w:numId w:val="5"/>
        </w:numPr>
        <w:tabs>
          <w:tab w:pos="267" w:val="left" w:leader="none"/>
        </w:tabs>
        <w:spacing w:line="240" w:lineRule="auto" w:before="22" w:after="0"/>
        <w:ind w:left="50" w:right="934" w:firstLine="0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Owner’s</w:t>
      </w:r>
      <w:r>
        <w:rPr>
          <w:spacing w:val="-1"/>
          <w:sz w:val="22"/>
        </w:rPr>
        <w:t> </w:t>
      </w:r>
      <w:r>
        <w:rPr>
          <w:sz w:val="22"/>
        </w:rPr>
        <w:t>Certificate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Final</w:t>
      </w:r>
      <w:r>
        <w:rPr>
          <w:spacing w:val="-1"/>
          <w:sz w:val="22"/>
        </w:rPr>
        <w:t> </w:t>
      </w:r>
      <w:r>
        <w:rPr>
          <w:sz w:val="22"/>
        </w:rPr>
        <w:t>Acceptance</w:t>
      </w:r>
      <w:r>
        <w:rPr>
          <w:spacing w:val="-3"/>
          <w:sz w:val="22"/>
        </w:rPr>
        <w:t> </w:t>
      </w:r>
      <w:r>
        <w:rPr>
          <w:sz w:val="22"/>
        </w:rPr>
        <w:t>issued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Owner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Contractor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Constructors</w:t>
      </w:r>
      <w:r>
        <w:rPr>
          <w:spacing w:val="-1"/>
          <w:sz w:val="22"/>
        </w:rPr>
        <w:t> </w:t>
      </w:r>
      <w:r>
        <w:rPr>
          <w:sz w:val="22"/>
        </w:rPr>
        <w:t>Performance Evaluation</w:t>
      </w:r>
      <w:r>
        <w:rPr>
          <w:spacing w:val="-2"/>
          <w:sz w:val="22"/>
        </w:rPr>
        <w:t> </w:t>
      </w:r>
      <w:r>
        <w:rPr>
          <w:sz w:val="22"/>
        </w:rPr>
        <w:t>System (CPES)</w:t>
      </w:r>
      <w:r>
        <w:rPr>
          <w:spacing w:val="-1"/>
          <w:sz w:val="22"/>
        </w:rPr>
        <w:t> </w:t>
      </w:r>
      <w:r>
        <w:rPr>
          <w:sz w:val="22"/>
        </w:rPr>
        <w:t>Final Rating, if completed</w:t>
      </w:r>
    </w:p>
    <w:p>
      <w:pPr>
        <w:pStyle w:val="BodyText"/>
        <w:spacing w:before="161"/>
        <w:ind w:left="0"/>
      </w:pPr>
    </w:p>
    <w:p>
      <w:pPr>
        <w:pStyle w:val="BodyText"/>
        <w:tabs>
          <w:tab w:pos="7033" w:val="left" w:leader="none"/>
        </w:tabs>
        <w:spacing w:before="1"/>
      </w:pPr>
      <w:r>
        <w:rPr/>
        <w:t>Submitted</w:t>
      </w:r>
      <w:r>
        <w:rPr>
          <w:spacing w:val="-1"/>
        </w:rPr>
        <w:t> </w:t>
      </w:r>
      <w:r>
        <w:rPr/>
        <w:t>by 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before="19"/>
        <w:ind w:left="2652"/>
      </w:pPr>
      <w:r>
        <w:rPr/>
        <w:t>(Printed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Signature)</w:t>
      </w:r>
    </w:p>
    <w:p>
      <w:pPr>
        <w:pStyle w:val="BodyText"/>
        <w:tabs>
          <w:tab w:pos="6263" w:val="left" w:leader="none"/>
          <w:tab w:pos="6901" w:val="left" w:leader="none"/>
        </w:tabs>
        <w:spacing w:line="259" w:lineRule="auto"/>
        <w:ind w:right="8520"/>
      </w:pPr>
      <w:r>
        <w:rPr/>
        <w:t>Designation : </w:t>
      </w:r>
      <w:r>
        <w:rPr>
          <w:u w:val="single"/>
        </w:rPr>
        <w:tab/>
        <w:tab/>
      </w:r>
      <w:r>
        <w:rPr/>
        <w:t> Date : </w:t>
      </w:r>
      <w:r>
        <w:rPr>
          <w:u w:val="single"/>
        </w:rPr>
        <w:tab/>
      </w:r>
    </w:p>
    <w:sectPr>
      <w:type w:val="continuous"/>
      <w:pgSz w:w="16850" w:h="11910" w:orient="landscape"/>
      <w:pgMar w:top="134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268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2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9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5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42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58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75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91" w:hanging="21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317" w:hanging="1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8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12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343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1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1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51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1" w:hanging="2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293" w:hanging="19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6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2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8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4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1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7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83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9" w:hanging="19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352" w:hanging="2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3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6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0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73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27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0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33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7" w:hanging="25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5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50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50" w:hanging="21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</dc:creator>
  <dcterms:created xsi:type="dcterms:W3CDTF">2026-06-11T13:12:56Z</dcterms:created>
  <dcterms:modified xsi:type="dcterms:W3CDTF">2026-06-11T13:12:56Z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Word 2013</vt:lpwstr>
  </property>
</Properties>
</file>